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8605D" w14:textId="77777777" w:rsidR="00C33E0C" w:rsidRPr="00C33E0C" w:rsidRDefault="00C33E0C" w:rsidP="00C33E0C">
      <w:pPr>
        <w:shd w:val="clear" w:color="auto" w:fill="FFFFFF"/>
        <w:spacing w:after="100" w:afterAutospacing="1" w:line="312" w:lineRule="atLeast"/>
        <w:outlineLvl w:val="2"/>
        <w:rPr>
          <w:rFonts w:eastAsia="Times New Roman" w:cs="Rubik"/>
          <w:caps/>
          <w:color w:val="132C4A"/>
          <w:sz w:val="36"/>
          <w:szCs w:val="36"/>
          <w:lang w:val="en-DK" w:eastAsia="en-GB"/>
        </w:rPr>
      </w:pPr>
      <w:r w:rsidRPr="00C33E0C">
        <w:rPr>
          <w:rFonts w:eastAsia="Times New Roman" w:cs="Rubik" w:hint="cs"/>
          <w:caps/>
          <w:color w:val="132C4A"/>
          <w:sz w:val="36"/>
          <w:szCs w:val="36"/>
          <w:lang w:val="en-DK" w:eastAsia="en-GB"/>
        </w:rPr>
        <w:t>TIMEXTENDER AND THE WORLD</w:t>
      </w:r>
    </w:p>
    <w:p w14:paraId="01C58C55" w14:textId="77777777" w:rsidR="00C33E0C" w:rsidRPr="00C33E0C" w:rsidRDefault="00C33E0C" w:rsidP="00C33E0C">
      <w:pPr>
        <w:shd w:val="clear" w:color="auto" w:fill="FFFFFF"/>
        <w:spacing w:after="100" w:afterAutospacing="1" w:line="240" w:lineRule="auto"/>
        <w:rPr>
          <w:rFonts w:eastAsia="Times New Roman" w:cs="Rubik" w:hint="cs"/>
          <w:color w:val="4D4D4F"/>
          <w:sz w:val="24"/>
          <w:szCs w:val="24"/>
          <w:lang w:val="en-DK" w:eastAsia="en-GB"/>
        </w:rPr>
      </w:pPr>
      <w:r w:rsidRPr="00C33E0C">
        <w:rPr>
          <w:rFonts w:eastAsia="Times New Roman" w:cs="Rubik" w:hint="cs"/>
          <w:b/>
          <w:bCs/>
          <w:color w:val="4D4D4F"/>
          <w:sz w:val="24"/>
          <w:szCs w:val="24"/>
          <w:lang w:val="en-DK" w:eastAsia="en-GB"/>
        </w:rPr>
        <w:t>We give back </w:t>
      </w:r>
      <w:r w:rsidRPr="00C33E0C">
        <w:rPr>
          <w:rFonts w:eastAsia="Times New Roman" w:cs="Rubik" w:hint="cs"/>
          <w:b/>
          <w:bCs/>
          <w:i/>
          <w:iCs/>
          <w:color w:val="4D4D4F"/>
          <w:sz w:val="24"/>
          <w:szCs w:val="24"/>
          <w:lang w:val="en-DK" w:eastAsia="en-GB"/>
        </w:rPr>
        <w:t>time</w:t>
      </w:r>
      <w:r w:rsidRPr="00C33E0C">
        <w:rPr>
          <w:rFonts w:eastAsia="Times New Roman" w:cs="Rubik" w:hint="cs"/>
          <w:b/>
          <w:bCs/>
          <w:color w:val="4D4D4F"/>
          <w:sz w:val="24"/>
          <w:szCs w:val="24"/>
          <w:lang w:val="en-DK" w:eastAsia="en-GB"/>
        </w:rPr>
        <w:t> to the world – as time is the only finite resource</w:t>
      </w:r>
      <w:r w:rsidRPr="00C33E0C">
        <w:rPr>
          <w:rFonts w:eastAsia="Times New Roman" w:cs="Rubik" w:hint="cs"/>
          <w:color w:val="4D4D4F"/>
          <w:sz w:val="24"/>
          <w:szCs w:val="24"/>
          <w:lang w:val="en-DK" w:eastAsia="en-GB"/>
        </w:rPr>
        <w:t>. That´s why we truly believe that time matters and why we are constantly on the lookout to simplify and automate, and then execute on what matters most.</w:t>
      </w:r>
    </w:p>
    <w:p w14:paraId="12A5435E" w14:textId="77777777" w:rsidR="00C33E0C" w:rsidRPr="00C33E0C" w:rsidRDefault="00C33E0C" w:rsidP="00C33E0C">
      <w:pPr>
        <w:shd w:val="clear" w:color="auto" w:fill="FFFFFF"/>
        <w:spacing w:after="100" w:afterAutospacing="1" w:line="240" w:lineRule="auto"/>
        <w:rPr>
          <w:rFonts w:eastAsia="Times New Roman" w:cs="Rubik" w:hint="cs"/>
          <w:color w:val="4D4D4F"/>
          <w:sz w:val="24"/>
          <w:szCs w:val="24"/>
          <w:lang w:val="en-DK" w:eastAsia="en-GB"/>
        </w:rPr>
      </w:pPr>
      <w:r w:rsidRPr="00C33E0C">
        <w:rPr>
          <w:rFonts w:eastAsia="Times New Roman" w:cs="Rubik" w:hint="cs"/>
          <w:color w:val="4D4D4F"/>
          <w:sz w:val="24"/>
          <w:szCs w:val="24"/>
          <w:lang w:val="en-DK" w:eastAsia="en-GB"/>
        </w:rPr>
        <w:t>We seek to free up more time in the world – to do good and get it right. We are on a path to have impact on our world, challenging the way we work and think, and empowering the future for generations to come – we are here to make it right.</w:t>
      </w:r>
    </w:p>
    <w:p w14:paraId="69162040" w14:textId="77777777" w:rsidR="00C33E0C" w:rsidRPr="00C33E0C" w:rsidRDefault="00C33E0C" w:rsidP="00C33E0C">
      <w:pPr>
        <w:shd w:val="clear" w:color="auto" w:fill="FFFFFF"/>
        <w:spacing w:after="100" w:afterAutospacing="1" w:line="240" w:lineRule="auto"/>
        <w:rPr>
          <w:rFonts w:eastAsia="Times New Roman" w:cs="Rubik" w:hint="cs"/>
          <w:color w:val="4D4D4F"/>
          <w:sz w:val="24"/>
          <w:szCs w:val="24"/>
          <w:lang w:val="en-DK" w:eastAsia="en-GB"/>
        </w:rPr>
      </w:pPr>
      <w:r w:rsidRPr="00C33E0C">
        <w:rPr>
          <w:rFonts w:eastAsia="Times New Roman" w:cs="Rubik" w:hint="cs"/>
          <w:color w:val="4D4D4F"/>
          <w:sz w:val="24"/>
          <w:szCs w:val="24"/>
          <w:lang w:val="en-DK" w:eastAsia="en-GB"/>
        </w:rPr>
        <w:t>Our future well-being, environmentally and socially, lies in the decisions we make every day. We choose to focus on specific Impact goals, as we want our business to be a force for good in the world.</w:t>
      </w:r>
    </w:p>
    <w:p w14:paraId="10E02373" w14:textId="10B42D4C" w:rsidR="00C33E0C" w:rsidRDefault="00C33E0C" w:rsidP="00C33E0C">
      <w:pPr>
        <w:shd w:val="clear" w:color="auto" w:fill="FFFFFF"/>
        <w:spacing w:after="100" w:afterAutospacing="1" w:line="240" w:lineRule="auto"/>
        <w:rPr>
          <w:rFonts w:eastAsia="Times New Roman" w:cs="Rubik"/>
          <w:color w:val="4D4D4F"/>
          <w:sz w:val="24"/>
          <w:szCs w:val="24"/>
          <w:lang w:val="en-DK" w:eastAsia="en-GB"/>
        </w:rPr>
      </w:pPr>
      <w:r w:rsidRPr="00C33E0C">
        <w:rPr>
          <w:rFonts w:eastAsia="Times New Roman" w:cs="Rubik" w:hint="cs"/>
          <w:color w:val="4D4D4F"/>
          <w:sz w:val="24"/>
          <w:szCs w:val="24"/>
          <w:lang w:val="en-DK" w:eastAsia="en-GB"/>
        </w:rPr>
        <w:t>We believe that to make big changes in the world, we will need to start small in the communities we serve, eventually leading to a growing, lasting impact.</w:t>
      </w:r>
    </w:p>
    <w:p w14:paraId="6B3A745B" w14:textId="77777777" w:rsidR="00C33E0C" w:rsidRPr="00C33E0C" w:rsidRDefault="00C33E0C" w:rsidP="00C33E0C">
      <w:pPr>
        <w:shd w:val="clear" w:color="auto" w:fill="FFFFFF"/>
        <w:spacing w:after="100" w:afterAutospacing="1" w:line="240" w:lineRule="auto"/>
        <w:rPr>
          <w:rFonts w:eastAsia="Times New Roman" w:cs="Rubik" w:hint="cs"/>
          <w:color w:val="4D4D4F"/>
          <w:sz w:val="24"/>
          <w:szCs w:val="24"/>
          <w:lang w:val="en-DK" w:eastAsia="en-GB"/>
        </w:rPr>
      </w:pPr>
    </w:p>
    <w:p w14:paraId="4F38FF64" w14:textId="77777777" w:rsidR="00C33E0C" w:rsidRPr="00C33E0C" w:rsidRDefault="00C33E0C" w:rsidP="00C33E0C">
      <w:pPr>
        <w:shd w:val="clear" w:color="auto" w:fill="FFFFFF"/>
        <w:spacing w:after="100" w:afterAutospacing="1" w:line="240" w:lineRule="auto"/>
        <w:outlineLvl w:val="3"/>
        <w:rPr>
          <w:rFonts w:eastAsia="Times New Roman" w:cs="Rubik"/>
          <w:color w:val="4D4D4F"/>
          <w:sz w:val="36"/>
          <w:szCs w:val="36"/>
          <w:lang w:val="en-DK" w:eastAsia="en-GB"/>
        </w:rPr>
      </w:pPr>
      <w:r w:rsidRPr="00C33E0C">
        <w:rPr>
          <w:rFonts w:eastAsia="Times New Roman" w:cs="Rubik" w:hint="cs"/>
          <w:i/>
          <w:iCs/>
          <w:color w:val="F47B20"/>
          <w:sz w:val="36"/>
          <w:szCs w:val="36"/>
          <w:lang w:val="en-DK" w:eastAsia="en-GB"/>
        </w:rPr>
        <w:t>The world is </w:t>
      </w:r>
      <w:r w:rsidRPr="00C33E0C">
        <w:rPr>
          <w:rFonts w:eastAsia="Times New Roman" w:cs="Rubik" w:hint="cs"/>
          <w:b/>
          <w:bCs/>
          <w:i/>
          <w:iCs/>
          <w:color w:val="F47B20"/>
          <w:sz w:val="36"/>
          <w:szCs w:val="36"/>
          <w:lang w:val="en-DK" w:eastAsia="en-GB"/>
        </w:rPr>
        <w:t>complex, dynamic, and ever-changing</w:t>
      </w:r>
      <w:r w:rsidRPr="00C33E0C">
        <w:rPr>
          <w:rFonts w:eastAsia="Times New Roman" w:cs="Rubik" w:hint="cs"/>
          <w:i/>
          <w:iCs/>
          <w:color w:val="F47B20"/>
          <w:sz w:val="36"/>
          <w:szCs w:val="36"/>
          <w:lang w:val="en-DK" w:eastAsia="en-GB"/>
        </w:rPr>
        <w:t>. That’s why we take a fresh look at the world – every day. We are not afraid of </w:t>
      </w:r>
      <w:r w:rsidRPr="00C33E0C">
        <w:rPr>
          <w:rFonts w:eastAsia="Times New Roman" w:cs="Rubik" w:hint="cs"/>
          <w:b/>
          <w:bCs/>
          <w:i/>
          <w:iCs/>
          <w:color w:val="F47B20"/>
          <w:sz w:val="36"/>
          <w:szCs w:val="36"/>
          <w:lang w:val="en-DK" w:eastAsia="en-GB"/>
        </w:rPr>
        <w:t>being different, rethinking normal, and taking different paths</w:t>
      </w:r>
      <w:r w:rsidRPr="00C33E0C">
        <w:rPr>
          <w:rFonts w:eastAsia="Times New Roman" w:cs="Rubik" w:hint="cs"/>
          <w:i/>
          <w:iCs/>
          <w:color w:val="F47B20"/>
          <w:sz w:val="36"/>
          <w:szCs w:val="36"/>
          <w:lang w:val="en-DK" w:eastAsia="en-GB"/>
        </w:rPr>
        <w:t>.</w:t>
      </w:r>
    </w:p>
    <w:p w14:paraId="478E5FFD" w14:textId="77777777" w:rsidR="00C33E0C" w:rsidRDefault="00C33E0C" w:rsidP="00C33E0C">
      <w:pPr>
        <w:shd w:val="clear" w:color="auto" w:fill="FFFFFF"/>
        <w:spacing w:after="100" w:afterAutospacing="1" w:line="312" w:lineRule="atLeast"/>
        <w:outlineLvl w:val="2"/>
        <w:rPr>
          <w:rFonts w:eastAsia="Times New Roman" w:cs="Rubik"/>
          <w:caps/>
          <w:color w:val="132C4A"/>
          <w:sz w:val="36"/>
          <w:szCs w:val="36"/>
          <w:lang w:val="en-DK" w:eastAsia="en-GB"/>
        </w:rPr>
      </w:pPr>
    </w:p>
    <w:p w14:paraId="44266A1F" w14:textId="3C8EA64B" w:rsidR="00C33E0C" w:rsidRPr="00C33E0C" w:rsidRDefault="00C33E0C" w:rsidP="00C33E0C">
      <w:pPr>
        <w:shd w:val="clear" w:color="auto" w:fill="FFFFFF"/>
        <w:spacing w:after="100" w:afterAutospacing="1" w:line="312" w:lineRule="atLeast"/>
        <w:outlineLvl w:val="2"/>
        <w:rPr>
          <w:rFonts w:eastAsia="Times New Roman" w:cs="Rubik"/>
          <w:caps/>
          <w:color w:val="132C4A"/>
          <w:sz w:val="36"/>
          <w:szCs w:val="36"/>
          <w:lang w:val="en-DK" w:eastAsia="en-GB"/>
        </w:rPr>
      </w:pPr>
      <w:r w:rsidRPr="00C33E0C">
        <w:rPr>
          <w:rFonts w:eastAsia="Times New Roman" w:cs="Rubik" w:hint="cs"/>
          <w:caps/>
          <w:color w:val="132C4A"/>
          <w:sz w:val="36"/>
          <w:szCs w:val="36"/>
          <w:lang w:val="en-DK" w:eastAsia="en-GB"/>
        </w:rPr>
        <w:t>TIMEXTENDER AND OUR SOFTWARE</w:t>
      </w:r>
    </w:p>
    <w:p w14:paraId="10C20321" w14:textId="77777777" w:rsidR="00C33E0C" w:rsidRPr="00C33E0C" w:rsidRDefault="00C33E0C" w:rsidP="00C33E0C">
      <w:pPr>
        <w:shd w:val="clear" w:color="auto" w:fill="FFFFFF"/>
        <w:spacing w:after="100" w:afterAutospacing="1" w:line="240" w:lineRule="auto"/>
        <w:rPr>
          <w:rFonts w:eastAsia="Times New Roman" w:cs="Rubik" w:hint="cs"/>
          <w:color w:val="4D4D4F"/>
          <w:sz w:val="24"/>
          <w:szCs w:val="24"/>
          <w:lang w:val="en-DK" w:eastAsia="en-GB"/>
        </w:rPr>
      </w:pPr>
      <w:r w:rsidRPr="00C33E0C">
        <w:rPr>
          <w:rFonts w:eastAsia="Times New Roman" w:cs="Rubik" w:hint="cs"/>
          <w:color w:val="4D4D4F"/>
          <w:sz w:val="24"/>
          <w:szCs w:val="24"/>
          <w:lang w:val="en-DK" w:eastAsia="en-GB"/>
        </w:rPr>
        <w:t>We set the bar high; for ourselves, our partners, and customers! And we keep raising it! We take pride in automating the tedious and mundane. Our holistic, metadata-driven solution for data integration enables getting to data-driven decisions 10X faster than with standard methods.</w:t>
      </w:r>
    </w:p>
    <w:p w14:paraId="59DAF5CD" w14:textId="7C93987F" w:rsidR="00C63A81" w:rsidRPr="00C33E0C" w:rsidRDefault="00C33E0C" w:rsidP="00C33E0C">
      <w:pPr>
        <w:shd w:val="clear" w:color="auto" w:fill="FFFFFF"/>
        <w:spacing w:after="100" w:afterAutospacing="1" w:line="240" w:lineRule="auto"/>
        <w:rPr>
          <w:rFonts w:eastAsia="Times New Roman" w:cs="Rubik"/>
          <w:color w:val="4D4D4F"/>
          <w:sz w:val="24"/>
          <w:szCs w:val="24"/>
          <w:lang w:val="en-DK" w:eastAsia="en-GB"/>
        </w:rPr>
      </w:pPr>
      <w:r w:rsidRPr="00C33E0C">
        <w:rPr>
          <w:rFonts w:eastAsia="Times New Roman" w:cs="Rubik" w:hint="cs"/>
          <w:color w:val="4D4D4F"/>
          <w:sz w:val="24"/>
          <w:szCs w:val="24"/>
          <w:lang w:val="en-DK" w:eastAsia="en-GB"/>
        </w:rPr>
        <w:t>Data is unlike any other asset in our world. It never wears out, it never drains, it can be used again and again, and we only get more of it! The real value in data comes not only by having it easily accessible, but applying your mind and heart to make decisions with the data!</w:t>
      </w:r>
    </w:p>
    <w:sectPr w:rsidR="00C63A81" w:rsidRPr="00C33E0C" w:rsidSect="00FE4346">
      <w:headerReference w:type="default" r:id="rId10"/>
      <w:footerReference w:type="default" r:id="rId11"/>
      <w:pgSz w:w="11906" w:h="16838"/>
      <w:pgMar w:top="2274" w:right="720" w:bottom="1701" w:left="720"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C9AE8" w14:textId="77777777" w:rsidR="00C60BE9" w:rsidRDefault="00C60BE9" w:rsidP="00FE4346">
      <w:pPr>
        <w:spacing w:after="0" w:line="240" w:lineRule="auto"/>
      </w:pPr>
      <w:r>
        <w:separator/>
      </w:r>
    </w:p>
  </w:endnote>
  <w:endnote w:type="continuationSeparator" w:id="0">
    <w:p w14:paraId="6B786BA9" w14:textId="77777777" w:rsidR="00C60BE9" w:rsidRDefault="00C60BE9" w:rsidP="00FE4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ubik">
    <w:panose1 w:val="00000000000000000000"/>
    <w:charset w:val="B1"/>
    <w:family w:val="auto"/>
    <w:pitch w:val="variable"/>
    <w:sig w:usb0="A0000A6F" w:usb1="4000205B" w:usb2="00000000" w:usb3="00000000" w:csb0="000000B7"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34625" w14:textId="77777777" w:rsidR="00FE4346" w:rsidRPr="005F25E4" w:rsidRDefault="00FE4346" w:rsidP="00FE4346">
    <w:pPr>
      <w:tabs>
        <w:tab w:val="right" w:pos="10466"/>
      </w:tabs>
      <w:rPr>
        <w:rFonts w:cs="Rubik"/>
        <w:sz w:val="16"/>
        <w:szCs w:val="16"/>
        <w:lang w:val="en-DK"/>
      </w:rPr>
    </w:pPr>
    <w:r w:rsidRPr="005F25E4">
      <w:rPr>
        <w:rFonts w:cs="Rubik" w:hint="cs"/>
        <w:b/>
        <w:bCs/>
        <w:color w:val="F47B20"/>
        <w:sz w:val="16"/>
        <w:szCs w:val="16"/>
      </w:rPr>
      <w:t>TimeXtender – Denmark</w:t>
    </w:r>
    <w:r w:rsidRPr="005F25E4">
      <w:rPr>
        <w:rFonts w:cs="Rubik" w:hint="cs"/>
        <w:sz w:val="16"/>
        <w:szCs w:val="16"/>
      </w:rPr>
      <w:br/>
    </w:r>
    <w:r w:rsidRPr="005F25E4">
      <w:rPr>
        <w:rFonts w:cs="Rubik" w:hint="cs"/>
        <w:color w:val="4D4D4F"/>
        <w:sz w:val="16"/>
        <w:szCs w:val="16"/>
      </w:rPr>
      <w:t>Mariane Thomsens Gade 4B, 3. Sal | 8000 Aarhus | Denmark | T: +45 8620 5700</w:t>
    </w:r>
    <w:r w:rsidRPr="005F25E4">
      <w:rPr>
        <w:rFonts w:cs="Rubik" w:hint="cs"/>
        <w:color w:val="4D4D4F"/>
        <w:sz w:val="16"/>
        <w:szCs w:val="16"/>
      </w:rPr>
      <w:tab/>
    </w:r>
    <w:sdt>
      <w:sdtPr>
        <w:rPr>
          <w:rFonts w:cs="Rubik" w:hint="cs"/>
          <w:color w:val="4D4D4F"/>
          <w:sz w:val="16"/>
          <w:szCs w:val="16"/>
        </w:rPr>
        <w:id w:val="-1705238520"/>
        <w:docPartObj>
          <w:docPartGallery w:val="Page Numbers (Top of Page)"/>
          <w:docPartUnique/>
        </w:docPartObj>
      </w:sdtPr>
      <w:sdtEndPr>
        <w:rPr>
          <w:color w:val="265E9D" w:themeColor="text1" w:themeTint="BF"/>
        </w:rPr>
      </w:sdtEndPr>
      <w:sdtContent>
        <w:r w:rsidRPr="005F25E4">
          <w:rPr>
            <w:rFonts w:cs="Rubik" w:hint="cs"/>
            <w:color w:val="4D4D4F"/>
            <w:sz w:val="16"/>
            <w:szCs w:val="16"/>
          </w:rPr>
          <w:t xml:space="preserve">Page </w:t>
        </w:r>
        <w:r w:rsidRPr="005F25E4">
          <w:rPr>
            <w:rFonts w:cs="Rubik" w:hint="cs"/>
            <w:color w:val="4D4D4F"/>
            <w:sz w:val="16"/>
            <w:szCs w:val="16"/>
          </w:rPr>
          <w:fldChar w:fldCharType="begin"/>
        </w:r>
        <w:r w:rsidRPr="005F25E4">
          <w:rPr>
            <w:rFonts w:cs="Rubik" w:hint="cs"/>
            <w:color w:val="4D4D4F"/>
            <w:sz w:val="16"/>
            <w:szCs w:val="16"/>
          </w:rPr>
          <w:instrText xml:space="preserve"> PAGE </w:instrText>
        </w:r>
        <w:r w:rsidRPr="005F25E4">
          <w:rPr>
            <w:rFonts w:cs="Rubik" w:hint="cs"/>
            <w:color w:val="4D4D4F"/>
            <w:sz w:val="16"/>
            <w:szCs w:val="16"/>
          </w:rPr>
          <w:fldChar w:fldCharType="separate"/>
        </w:r>
        <w:r w:rsidRPr="005F25E4">
          <w:rPr>
            <w:rFonts w:cs="Rubik" w:hint="cs"/>
            <w:color w:val="4D4D4F"/>
            <w:sz w:val="16"/>
            <w:szCs w:val="16"/>
          </w:rPr>
          <w:t>1</w:t>
        </w:r>
        <w:r w:rsidRPr="005F25E4">
          <w:rPr>
            <w:rFonts w:cs="Rubik" w:hint="cs"/>
            <w:color w:val="4D4D4F"/>
            <w:sz w:val="16"/>
            <w:szCs w:val="16"/>
          </w:rPr>
          <w:fldChar w:fldCharType="end"/>
        </w:r>
        <w:r w:rsidRPr="005F25E4">
          <w:rPr>
            <w:rFonts w:cs="Rubik" w:hint="cs"/>
            <w:color w:val="4D4D4F"/>
            <w:sz w:val="16"/>
            <w:szCs w:val="16"/>
          </w:rPr>
          <w:t xml:space="preserve"> | </w:t>
        </w:r>
        <w:r w:rsidRPr="005F25E4">
          <w:rPr>
            <w:rFonts w:cs="Rubik" w:hint="cs"/>
            <w:color w:val="4D4D4F"/>
            <w:sz w:val="16"/>
            <w:szCs w:val="16"/>
          </w:rPr>
          <w:fldChar w:fldCharType="begin"/>
        </w:r>
        <w:r w:rsidRPr="005F25E4">
          <w:rPr>
            <w:rFonts w:cs="Rubik" w:hint="cs"/>
            <w:color w:val="4D4D4F"/>
            <w:sz w:val="16"/>
            <w:szCs w:val="16"/>
          </w:rPr>
          <w:instrText xml:space="preserve"> NUMPAGES  </w:instrText>
        </w:r>
        <w:r w:rsidRPr="005F25E4">
          <w:rPr>
            <w:rFonts w:cs="Rubik" w:hint="cs"/>
            <w:color w:val="4D4D4F"/>
            <w:sz w:val="16"/>
            <w:szCs w:val="16"/>
          </w:rPr>
          <w:fldChar w:fldCharType="separate"/>
        </w:r>
        <w:r w:rsidRPr="005F25E4">
          <w:rPr>
            <w:rFonts w:cs="Rubik" w:hint="cs"/>
            <w:color w:val="4D4D4F"/>
            <w:sz w:val="16"/>
            <w:szCs w:val="16"/>
          </w:rPr>
          <w:t>1</w:t>
        </w:r>
        <w:r w:rsidRPr="005F25E4">
          <w:rPr>
            <w:rFonts w:cs="Rubik" w:hint="cs"/>
            <w:color w:val="4D4D4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19467" w14:textId="77777777" w:rsidR="00C60BE9" w:rsidRDefault="00C60BE9" w:rsidP="00FE4346">
      <w:pPr>
        <w:spacing w:after="0" w:line="240" w:lineRule="auto"/>
      </w:pPr>
      <w:r>
        <w:separator/>
      </w:r>
    </w:p>
  </w:footnote>
  <w:footnote w:type="continuationSeparator" w:id="0">
    <w:p w14:paraId="70C63ACD" w14:textId="77777777" w:rsidR="00C60BE9" w:rsidRDefault="00C60BE9" w:rsidP="00FE4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B4564" w14:textId="77777777" w:rsidR="00FE4346" w:rsidRDefault="00FE4346">
    <w:r>
      <w:rPr>
        <w:noProof/>
      </w:rPr>
      <w:drawing>
        <wp:anchor distT="0" distB="0" distL="114300" distR="114300" simplePos="0" relativeHeight="251659264" behindDoc="1" locked="0" layoutInCell="1" allowOverlap="1" wp14:anchorId="3E69560D" wp14:editId="6A1702EB">
          <wp:simplePos x="0" y="0"/>
          <wp:positionH relativeFrom="margin">
            <wp:align>left</wp:align>
          </wp:positionH>
          <wp:positionV relativeFrom="margin">
            <wp:posOffset>-828040</wp:posOffset>
          </wp:positionV>
          <wp:extent cx="2109600" cy="248400"/>
          <wp:effectExtent l="0" t="0" r="508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imeXtender_LOGO-RGB.png"/>
                  <pic:cNvPicPr/>
                </pic:nvPicPr>
                <pic:blipFill>
                  <a:blip r:embed="rId1"/>
                  <a:stretch>
                    <a:fillRect/>
                  </a:stretch>
                </pic:blipFill>
                <pic:spPr>
                  <a:xfrm>
                    <a:off x="0" y="0"/>
                    <a:ext cx="2109600" cy="248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2213D"/>
    <w:multiLevelType w:val="multilevel"/>
    <w:tmpl w:val="3FDC6890"/>
    <w:lvl w:ilvl="0">
      <w:start w:val="1"/>
      <w:numFmt w:val="decimal"/>
      <w:suff w:val="space"/>
      <w:lvlText w:val="%1"/>
      <w:lvlJc w:val="left"/>
      <w:pPr>
        <w:ind w:left="425" w:hanging="425"/>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num w:numId="1" w16cid:durableId="56512816">
    <w:abstractNumId w:val="0"/>
  </w:num>
  <w:num w:numId="2" w16cid:durableId="1640765086">
    <w:abstractNumId w:val="0"/>
  </w:num>
  <w:num w:numId="3" w16cid:durableId="2120099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E0C"/>
    <w:rsid w:val="00163FBE"/>
    <w:rsid w:val="00234AA2"/>
    <w:rsid w:val="005F25E4"/>
    <w:rsid w:val="008730F9"/>
    <w:rsid w:val="00C33E0C"/>
    <w:rsid w:val="00C60BE9"/>
    <w:rsid w:val="00C63A81"/>
    <w:rsid w:val="00D81575"/>
    <w:rsid w:val="00FE4346"/>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9F716"/>
  <w15:chartTrackingRefBased/>
  <w15:docId w15:val="{897850CF-99E2-3748-B866-3EFF9F984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5E4"/>
    <w:pPr>
      <w:spacing w:after="240" w:line="264" w:lineRule="auto"/>
    </w:pPr>
    <w:rPr>
      <w:rFonts w:ascii="Rubik" w:hAnsi="Rubik"/>
      <w:color w:val="265E9D" w:themeColor="text1" w:themeTint="BF"/>
      <w:sz w:val="20"/>
      <w:lang w:val="da-DK"/>
    </w:rPr>
  </w:style>
  <w:style w:type="paragraph" w:styleId="Heading1">
    <w:name w:val="heading 1"/>
    <w:basedOn w:val="Normal"/>
    <w:next w:val="Normal"/>
    <w:link w:val="Heading1Char"/>
    <w:uiPriority w:val="9"/>
    <w:qFormat/>
    <w:rsid w:val="005F25E4"/>
    <w:pPr>
      <w:keepNext/>
      <w:keepLines/>
      <w:spacing w:before="240" w:after="0"/>
      <w:outlineLvl w:val="0"/>
    </w:pPr>
    <w:rPr>
      <w:rFonts w:eastAsiaTheme="majorEastAsia" w:cstheme="majorBidi"/>
      <w:b/>
      <w:color w:val="122C49" w:themeColor="accent2"/>
      <w:sz w:val="40"/>
      <w:szCs w:val="32"/>
      <w:lang w:val="en-US"/>
    </w:rPr>
  </w:style>
  <w:style w:type="paragraph" w:styleId="Heading2">
    <w:name w:val="heading 2"/>
    <w:basedOn w:val="Heading1"/>
    <w:next w:val="Normal"/>
    <w:link w:val="Heading2Char"/>
    <w:uiPriority w:val="9"/>
    <w:unhideWhenUsed/>
    <w:qFormat/>
    <w:rsid w:val="005F25E4"/>
    <w:pPr>
      <w:numPr>
        <w:ilvl w:val="1"/>
      </w:numPr>
      <w:spacing w:before="60"/>
      <w:outlineLvl w:val="1"/>
    </w:pPr>
    <w:rPr>
      <w:color w:val="265E9D" w:themeColor="text1" w:themeTint="BF"/>
      <w:sz w:val="28"/>
      <w:szCs w:val="26"/>
    </w:rPr>
  </w:style>
  <w:style w:type="paragraph" w:styleId="Heading3">
    <w:name w:val="heading 3"/>
    <w:aliases w:val="Sub Heading 1"/>
    <w:basedOn w:val="Heading1"/>
    <w:next w:val="Normal"/>
    <w:link w:val="Heading3Char"/>
    <w:uiPriority w:val="9"/>
    <w:unhideWhenUsed/>
    <w:qFormat/>
    <w:rsid w:val="005F25E4"/>
    <w:pPr>
      <w:numPr>
        <w:ilvl w:val="2"/>
      </w:numPr>
      <w:spacing w:before="60"/>
      <w:outlineLvl w:val="2"/>
    </w:pPr>
    <w:rPr>
      <w:color w:val="265E9D" w:themeColor="text1" w:themeTint="BF"/>
      <w:sz w:val="20"/>
      <w:szCs w:val="24"/>
    </w:rPr>
  </w:style>
  <w:style w:type="paragraph" w:styleId="Heading4">
    <w:name w:val="heading 4"/>
    <w:basedOn w:val="Heading1"/>
    <w:next w:val="Normal"/>
    <w:link w:val="Heading4Char"/>
    <w:uiPriority w:val="9"/>
    <w:unhideWhenUsed/>
    <w:qFormat/>
    <w:rsid w:val="005F25E4"/>
    <w:pPr>
      <w:numPr>
        <w:ilvl w:val="3"/>
      </w:numPr>
      <w:spacing w:before="60"/>
      <w:ind w:left="862" w:hanging="862"/>
      <w:outlineLvl w:val="3"/>
    </w:pPr>
    <w:rPr>
      <w:b w:val="0"/>
      <w:iCs/>
      <w:sz w:val="22"/>
    </w:rPr>
  </w:style>
  <w:style w:type="paragraph" w:styleId="Heading5">
    <w:name w:val="heading 5"/>
    <w:aliases w:val="Sub Heading 2"/>
    <w:basedOn w:val="Heading1"/>
    <w:next w:val="Normal"/>
    <w:link w:val="Heading5Char"/>
    <w:uiPriority w:val="9"/>
    <w:unhideWhenUsed/>
    <w:qFormat/>
    <w:rsid w:val="005F25E4"/>
    <w:pPr>
      <w:numPr>
        <w:ilvl w:val="4"/>
      </w:numPr>
      <w:spacing w:before="60"/>
      <w:ind w:left="1009" w:hanging="1009"/>
      <w:outlineLvl w:val="4"/>
    </w:pPr>
    <w:rPr>
      <w:sz w:val="20"/>
    </w:rPr>
  </w:style>
  <w:style w:type="paragraph" w:styleId="Heading6">
    <w:name w:val="heading 6"/>
    <w:basedOn w:val="Heading1"/>
    <w:next w:val="Normal"/>
    <w:link w:val="Heading6Char"/>
    <w:uiPriority w:val="9"/>
    <w:unhideWhenUsed/>
    <w:rsid w:val="005F25E4"/>
    <w:pPr>
      <w:numPr>
        <w:ilvl w:val="5"/>
      </w:numPr>
      <w:spacing w:before="60"/>
      <w:ind w:left="1151" w:hanging="1151"/>
      <w:outlineLvl w:val="5"/>
    </w:pPr>
    <w:rPr>
      <w:b w:val="0"/>
      <w:sz w:val="22"/>
    </w:rPr>
  </w:style>
  <w:style w:type="paragraph" w:styleId="Heading7">
    <w:name w:val="heading 7"/>
    <w:basedOn w:val="Normal"/>
    <w:next w:val="Normal"/>
    <w:link w:val="Heading7Char"/>
    <w:uiPriority w:val="9"/>
    <w:semiHidden/>
    <w:unhideWhenUsed/>
    <w:rsid w:val="005F25E4"/>
    <w:pPr>
      <w:keepNext/>
      <w:keepLines/>
      <w:numPr>
        <w:ilvl w:val="6"/>
        <w:numId w:val="3"/>
      </w:numPr>
      <w:spacing w:before="40" w:after="0"/>
      <w:outlineLvl w:val="6"/>
    </w:pPr>
    <w:rPr>
      <w:rFonts w:asciiTheme="majorHAnsi" w:eastAsiaTheme="majorEastAsia" w:hAnsiTheme="majorHAnsi" w:cstheme="majorBidi"/>
      <w:i/>
      <w:iCs/>
      <w:color w:val="823B06" w:themeColor="accent1" w:themeShade="7F"/>
    </w:rPr>
  </w:style>
  <w:style w:type="paragraph" w:styleId="Heading8">
    <w:name w:val="heading 8"/>
    <w:basedOn w:val="Normal"/>
    <w:next w:val="Normal"/>
    <w:link w:val="Heading8Char"/>
    <w:uiPriority w:val="9"/>
    <w:semiHidden/>
    <w:unhideWhenUsed/>
    <w:qFormat/>
    <w:rsid w:val="005F25E4"/>
    <w:pPr>
      <w:keepNext/>
      <w:keepLines/>
      <w:numPr>
        <w:ilvl w:val="7"/>
        <w:numId w:val="3"/>
      </w:numPr>
      <w:spacing w:before="40" w:after="0"/>
      <w:outlineLvl w:val="7"/>
    </w:pPr>
    <w:rPr>
      <w:rFonts w:asciiTheme="majorHAnsi" w:eastAsiaTheme="majorEastAsia" w:hAnsiTheme="majorHAnsi" w:cstheme="majorBidi"/>
      <w:color w:val="1E4A7C" w:themeColor="text1" w:themeTint="D8"/>
      <w:sz w:val="21"/>
      <w:szCs w:val="21"/>
    </w:rPr>
  </w:style>
  <w:style w:type="paragraph" w:styleId="Heading9">
    <w:name w:val="heading 9"/>
    <w:basedOn w:val="Normal"/>
    <w:next w:val="Normal"/>
    <w:link w:val="Heading9Char"/>
    <w:uiPriority w:val="9"/>
    <w:semiHidden/>
    <w:unhideWhenUsed/>
    <w:qFormat/>
    <w:rsid w:val="005F25E4"/>
    <w:pPr>
      <w:keepNext/>
      <w:keepLines/>
      <w:numPr>
        <w:ilvl w:val="8"/>
        <w:numId w:val="3"/>
      </w:numPr>
      <w:spacing w:before="40" w:after="0"/>
      <w:outlineLvl w:val="8"/>
    </w:pPr>
    <w:rPr>
      <w:rFonts w:asciiTheme="majorHAnsi" w:eastAsiaTheme="majorEastAsia" w:hAnsiTheme="majorHAnsi" w:cstheme="majorBidi"/>
      <w:i/>
      <w:iCs/>
      <w:color w:val="1E4A7C"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25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25E4"/>
    <w:rPr>
      <w:rFonts w:ascii="Roboto" w:hAnsi="Roboto"/>
      <w:color w:val="265E9D" w:themeColor="text1" w:themeTint="BF"/>
      <w:sz w:val="20"/>
      <w:lang w:val="da-DK"/>
    </w:rPr>
  </w:style>
  <w:style w:type="paragraph" w:styleId="Footer">
    <w:name w:val="footer"/>
    <w:basedOn w:val="Normal"/>
    <w:link w:val="FooterChar"/>
    <w:uiPriority w:val="99"/>
    <w:unhideWhenUsed/>
    <w:rsid w:val="005F25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25E4"/>
    <w:rPr>
      <w:rFonts w:ascii="Roboto" w:hAnsi="Roboto"/>
      <w:color w:val="265E9D" w:themeColor="text1" w:themeTint="BF"/>
      <w:sz w:val="20"/>
      <w:lang w:val="da-DK"/>
    </w:rPr>
  </w:style>
  <w:style w:type="character" w:customStyle="1" w:styleId="Heading1Char">
    <w:name w:val="Heading 1 Char"/>
    <w:basedOn w:val="DefaultParagraphFont"/>
    <w:link w:val="Heading1"/>
    <w:uiPriority w:val="9"/>
    <w:rsid w:val="005F25E4"/>
    <w:rPr>
      <w:rFonts w:ascii="Roboto" w:eastAsiaTheme="majorEastAsia" w:hAnsi="Roboto" w:cstheme="majorBidi"/>
      <w:b/>
      <w:color w:val="122C49" w:themeColor="accent2"/>
      <w:sz w:val="40"/>
      <w:szCs w:val="32"/>
      <w:lang w:val="en-US"/>
    </w:rPr>
  </w:style>
  <w:style w:type="character" w:customStyle="1" w:styleId="Heading2Char">
    <w:name w:val="Heading 2 Char"/>
    <w:basedOn w:val="DefaultParagraphFont"/>
    <w:link w:val="Heading2"/>
    <w:uiPriority w:val="9"/>
    <w:rsid w:val="005F25E4"/>
    <w:rPr>
      <w:rFonts w:ascii="Roboto" w:eastAsiaTheme="majorEastAsia" w:hAnsi="Roboto" w:cstheme="majorBidi"/>
      <w:b/>
      <w:color w:val="265E9D" w:themeColor="text1" w:themeTint="BF"/>
      <w:sz w:val="28"/>
      <w:szCs w:val="26"/>
      <w:lang w:val="en-US"/>
    </w:rPr>
  </w:style>
  <w:style w:type="character" w:customStyle="1" w:styleId="Heading3Char">
    <w:name w:val="Heading 3 Char"/>
    <w:aliases w:val="Sub Heading 1 Char"/>
    <w:basedOn w:val="DefaultParagraphFont"/>
    <w:link w:val="Heading3"/>
    <w:uiPriority w:val="9"/>
    <w:rsid w:val="005F25E4"/>
    <w:rPr>
      <w:rFonts w:ascii="Roboto" w:eastAsiaTheme="majorEastAsia" w:hAnsi="Roboto" w:cstheme="majorBidi"/>
      <w:b/>
      <w:color w:val="265E9D" w:themeColor="text1" w:themeTint="BF"/>
      <w:sz w:val="20"/>
      <w:szCs w:val="24"/>
      <w:lang w:val="en-US"/>
    </w:rPr>
  </w:style>
  <w:style w:type="character" w:customStyle="1" w:styleId="Heading4Char">
    <w:name w:val="Heading 4 Char"/>
    <w:basedOn w:val="DefaultParagraphFont"/>
    <w:link w:val="Heading4"/>
    <w:uiPriority w:val="9"/>
    <w:rsid w:val="005F25E4"/>
    <w:rPr>
      <w:rFonts w:ascii="Roboto" w:eastAsiaTheme="majorEastAsia" w:hAnsi="Roboto" w:cstheme="majorBidi"/>
      <w:iCs/>
      <w:color w:val="122C49" w:themeColor="accent2"/>
      <w:szCs w:val="32"/>
      <w:lang w:val="en-US"/>
    </w:rPr>
  </w:style>
  <w:style w:type="character" w:customStyle="1" w:styleId="Heading5Char">
    <w:name w:val="Heading 5 Char"/>
    <w:aliases w:val="Sub Heading 2 Char"/>
    <w:basedOn w:val="DefaultParagraphFont"/>
    <w:link w:val="Heading5"/>
    <w:uiPriority w:val="9"/>
    <w:rsid w:val="005F25E4"/>
    <w:rPr>
      <w:rFonts w:ascii="Roboto" w:eastAsiaTheme="majorEastAsia" w:hAnsi="Roboto" w:cstheme="majorBidi"/>
      <w:b/>
      <w:color w:val="122C49" w:themeColor="accent2"/>
      <w:sz w:val="20"/>
      <w:szCs w:val="32"/>
      <w:lang w:val="en-US"/>
    </w:rPr>
  </w:style>
  <w:style w:type="character" w:customStyle="1" w:styleId="Heading6Char">
    <w:name w:val="Heading 6 Char"/>
    <w:basedOn w:val="DefaultParagraphFont"/>
    <w:link w:val="Heading6"/>
    <w:uiPriority w:val="9"/>
    <w:rsid w:val="005F25E4"/>
    <w:rPr>
      <w:rFonts w:ascii="Roboto" w:eastAsiaTheme="majorEastAsia" w:hAnsi="Roboto" w:cstheme="majorBidi"/>
      <w:color w:val="122C49" w:themeColor="accent2"/>
      <w:szCs w:val="32"/>
      <w:lang w:val="en-US"/>
    </w:rPr>
  </w:style>
  <w:style w:type="character" w:customStyle="1" w:styleId="Heading7Char">
    <w:name w:val="Heading 7 Char"/>
    <w:basedOn w:val="DefaultParagraphFont"/>
    <w:link w:val="Heading7"/>
    <w:uiPriority w:val="9"/>
    <w:semiHidden/>
    <w:rsid w:val="005F25E4"/>
    <w:rPr>
      <w:rFonts w:asciiTheme="majorHAnsi" w:eastAsiaTheme="majorEastAsia" w:hAnsiTheme="majorHAnsi" w:cstheme="majorBidi"/>
      <w:i/>
      <w:iCs/>
      <w:color w:val="823B06" w:themeColor="accent1" w:themeShade="7F"/>
      <w:sz w:val="20"/>
      <w:lang w:val="da-DK"/>
    </w:rPr>
  </w:style>
  <w:style w:type="character" w:customStyle="1" w:styleId="Heading8Char">
    <w:name w:val="Heading 8 Char"/>
    <w:basedOn w:val="DefaultParagraphFont"/>
    <w:link w:val="Heading8"/>
    <w:uiPriority w:val="9"/>
    <w:semiHidden/>
    <w:rsid w:val="005F25E4"/>
    <w:rPr>
      <w:rFonts w:asciiTheme="majorHAnsi" w:eastAsiaTheme="majorEastAsia" w:hAnsiTheme="majorHAnsi" w:cstheme="majorBidi"/>
      <w:color w:val="1E4A7C" w:themeColor="text1" w:themeTint="D8"/>
      <w:sz w:val="21"/>
      <w:szCs w:val="21"/>
      <w:lang w:val="da-DK"/>
    </w:rPr>
  </w:style>
  <w:style w:type="character" w:customStyle="1" w:styleId="Heading9Char">
    <w:name w:val="Heading 9 Char"/>
    <w:basedOn w:val="DefaultParagraphFont"/>
    <w:link w:val="Heading9"/>
    <w:uiPriority w:val="9"/>
    <w:semiHidden/>
    <w:rsid w:val="005F25E4"/>
    <w:rPr>
      <w:rFonts w:asciiTheme="majorHAnsi" w:eastAsiaTheme="majorEastAsia" w:hAnsiTheme="majorHAnsi" w:cstheme="majorBidi"/>
      <w:i/>
      <w:iCs/>
      <w:color w:val="1E4A7C" w:themeColor="text1" w:themeTint="D8"/>
      <w:sz w:val="21"/>
      <w:szCs w:val="21"/>
      <w:lang w:val="da-DK"/>
    </w:rPr>
  </w:style>
  <w:style w:type="paragraph" w:styleId="NormalWeb">
    <w:name w:val="Normal (Web)"/>
    <w:basedOn w:val="Normal"/>
    <w:uiPriority w:val="99"/>
    <w:semiHidden/>
    <w:unhideWhenUsed/>
    <w:rsid w:val="00C33E0C"/>
    <w:pPr>
      <w:spacing w:before="100" w:beforeAutospacing="1" w:after="100" w:afterAutospacing="1" w:line="240" w:lineRule="auto"/>
    </w:pPr>
    <w:rPr>
      <w:rFonts w:ascii="Times New Roman" w:eastAsia="Times New Roman" w:hAnsi="Times New Roman" w:cs="Times New Roman"/>
      <w:color w:val="auto"/>
      <w:sz w:val="24"/>
      <w:szCs w:val="24"/>
      <w:lang w:val="en-DK" w:eastAsia="en-GB"/>
    </w:rPr>
  </w:style>
  <w:style w:type="character" w:styleId="Strong">
    <w:name w:val="Strong"/>
    <w:basedOn w:val="DefaultParagraphFont"/>
    <w:uiPriority w:val="22"/>
    <w:qFormat/>
    <w:rsid w:val="00C33E0C"/>
    <w:rPr>
      <w:b/>
      <w:bCs/>
    </w:rPr>
  </w:style>
  <w:style w:type="character" w:styleId="Emphasis">
    <w:name w:val="Emphasis"/>
    <w:basedOn w:val="DefaultParagraphFont"/>
    <w:uiPriority w:val="20"/>
    <w:qFormat/>
    <w:rsid w:val="00C33E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22408">
      <w:bodyDiv w:val="1"/>
      <w:marLeft w:val="0"/>
      <w:marRight w:val="0"/>
      <w:marTop w:val="0"/>
      <w:marBottom w:val="0"/>
      <w:divBdr>
        <w:top w:val="none" w:sz="0" w:space="0" w:color="auto"/>
        <w:left w:val="none" w:sz="0" w:space="0" w:color="auto"/>
        <w:bottom w:val="none" w:sz="0" w:space="0" w:color="auto"/>
        <w:right w:val="none" w:sz="0" w:space="0" w:color="auto"/>
      </w:divBdr>
    </w:div>
    <w:div w:id="433553022">
      <w:bodyDiv w:val="1"/>
      <w:marLeft w:val="0"/>
      <w:marRight w:val="0"/>
      <w:marTop w:val="0"/>
      <w:marBottom w:val="0"/>
      <w:divBdr>
        <w:top w:val="none" w:sz="0" w:space="0" w:color="auto"/>
        <w:left w:val="none" w:sz="0" w:space="0" w:color="auto"/>
        <w:bottom w:val="none" w:sz="0" w:space="0" w:color="auto"/>
        <w:right w:val="none" w:sz="0" w:space="0" w:color="auto"/>
      </w:divBdr>
    </w:div>
    <w:div w:id="52405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timextender.sharepoint.com/sites/OrganizationAssetLibrary/OfficeTemplates/Simple%20letterhead%20with%20address%20and%20logo.dotx" TargetMode="External"/></Relationships>
</file>

<file path=word/theme/theme1.xml><?xml version="1.0" encoding="utf-8"?>
<a:theme xmlns:a="http://schemas.openxmlformats.org/drawingml/2006/main" name="TX theme">
  <a:themeElements>
    <a:clrScheme name="TX">
      <a:dk1>
        <a:srgbClr val="122C49"/>
      </a:dk1>
      <a:lt1>
        <a:srgbClr val="FFFFFF"/>
      </a:lt1>
      <a:dk2>
        <a:srgbClr val="F47A20"/>
      </a:dk2>
      <a:lt2>
        <a:srgbClr val="F0F1F2"/>
      </a:lt2>
      <a:accent1>
        <a:srgbClr val="F47A20"/>
      </a:accent1>
      <a:accent2>
        <a:srgbClr val="122C49"/>
      </a:accent2>
      <a:accent3>
        <a:srgbClr val="4C4C4E"/>
      </a:accent3>
      <a:accent4>
        <a:srgbClr val="C6CBD5"/>
      </a:accent4>
      <a:accent5>
        <a:srgbClr val="F7924C"/>
      </a:accent5>
      <a:accent6>
        <a:srgbClr val="FAAB71"/>
      </a:accent6>
      <a:hlink>
        <a:srgbClr val="254573"/>
      </a:hlink>
      <a:folHlink>
        <a:srgbClr val="586E91"/>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TX Theme" id="{397F09EF-10F9-8846-ABE6-D5EA3DD049D4}" vid="{982853BE-9052-6B48-8BDE-73AC82006A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B17083893C1E42ACFA6086050B3DA0" ma:contentTypeVersion="2" ma:contentTypeDescription="Create a new document." ma:contentTypeScope="" ma:versionID="7696c6cb825eca6f36c004bdbf096447">
  <xsd:schema xmlns:xsd="http://www.w3.org/2001/XMLSchema" xmlns:xs="http://www.w3.org/2001/XMLSchema" xmlns:p="http://schemas.microsoft.com/office/2006/metadata/properties" xmlns:ns2="b9a04736-a956-4e19-acf1-4fb51291d5a4" targetNamespace="http://schemas.microsoft.com/office/2006/metadata/properties" ma:root="true" ma:fieldsID="062ca629ffa6905ef12e91fe931f4e88" ns2:_="">
    <xsd:import namespace="b9a04736-a956-4e19-acf1-4fb51291d5a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a04736-a956-4e19-acf1-4fb51291d5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8BCC62-1862-4BFD-98A2-7DB5CC0EA4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a04736-a956-4e19-acf1-4fb51291d5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D92171-3E04-44E8-A85E-C8C90EADA4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5031DB-75F6-46B8-B6A1-C5EF67443B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Simple%20letterhead%20with%20address%20and%20logo.dotx</Template>
  <TotalTime>1</TotalTime>
  <Pages>1</Pages>
  <Words>242</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Dorka Fabó</cp:lastModifiedBy>
  <cp:revision>1</cp:revision>
  <dcterms:created xsi:type="dcterms:W3CDTF">2023-01-18T10:09:00Z</dcterms:created>
  <dcterms:modified xsi:type="dcterms:W3CDTF">2023-01-18T10:10:00Z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0x0101007AB17083893C1E42ACFA6086050B3DA0</vt:lpwstr>
  </property>
</Properties>
</file>